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569C8">
            <w:pPr>
              <w:rPr>
                <w:rFonts w:ascii="Arial" w:hAnsi="Arial"/>
              </w:rPr>
            </w:pPr>
            <w:r>
              <w:rPr>
                <w:rFonts w:ascii="Arial" w:hAnsi="Arial"/>
              </w:rPr>
              <w:t>Queue Management</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E2B1F">
            <w:pPr>
              <w:rPr>
                <w:rFonts w:ascii="Arial" w:hAnsi="Arial"/>
              </w:rPr>
            </w:pPr>
            <w:proofErr w:type="spellStart"/>
            <w:r>
              <w:rPr>
                <w:rFonts w:ascii="Arial" w:hAnsi="Arial"/>
              </w:rPr>
              <w:t>TSA</w:t>
            </w:r>
            <w:proofErr w:type="spellEnd"/>
            <w:r>
              <w:rPr>
                <w:rFonts w:ascii="Arial" w:hAnsi="Arial"/>
              </w:rPr>
              <w:t xml:space="preserve"> 250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FE2B1F" w:rsidP="00FE2B1F">
            <w:pPr>
              <w:rPr>
                <w:rFonts w:ascii="Arial" w:hAnsi="Arial"/>
              </w:rPr>
            </w:pPr>
            <w:r>
              <w:rPr>
                <w:rFonts w:ascii="Arial" w:hAnsi="Arial"/>
              </w:rPr>
              <w:t>634A</w:t>
            </w:r>
            <w:r w:rsidR="00F85F8C">
              <w:rPr>
                <w:rFonts w:ascii="Arial" w:hAnsi="Arial"/>
              </w:rPr>
              <w:t xml:space="preserve"> – </w:t>
            </w:r>
            <w:r>
              <w:rPr>
                <w:rFonts w:ascii="Arial" w:hAnsi="Arial"/>
              </w:rPr>
              <w:t xml:space="preserve">Technical Support </w:t>
            </w:r>
            <w:r w:rsidR="00F85F8C">
              <w:rPr>
                <w:rFonts w:ascii="Arial" w:hAnsi="Arial"/>
              </w:rPr>
              <w:t>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C8230E" w:rsidRDefault="00C8230E" w:rsidP="00C8230E">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C8230E" w:rsidP="00C8230E">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E2B1F">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D5312" w:rsidRDefault="00D1300B">
            <w:pPr>
              <w:rPr>
                <w:rFonts w:ascii="Arial" w:hAnsi="Arial"/>
                <w:b/>
              </w:rPr>
            </w:pPr>
            <w:r>
              <w:rPr>
                <w:rFonts w:ascii="Arial" w:hAnsi="Arial"/>
                <w:b/>
              </w:rPr>
              <w:t>COURSE DESCRIPTION:</w:t>
            </w:r>
          </w:p>
          <w:p w:rsidR="00D1300B" w:rsidRPr="002D5312" w:rsidRDefault="00FA1E04">
            <w:pPr>
              <w:rPr>
                <w:rFonts w:ascii="Arial" w:hAnsi="Arial"/>
              </w:rPr>
            </w:pPr>
            <w:r w:rsidRPr="002D5312">
              <w:rPr>
                <w:rFonts w:ascii="Arial" w:hAnsi="Arial"/>
              </w:rPr>
              <w:t>Managing Goals and Objectives</w:t>
            </w:r>
            <w:r w:rsidR="00C10DFB" w:rsidRPr="002D5312">
              <w:rPr>
                <w:rFonts w:ascii="Arial" w:hAnsi="Arial"/>
              </w:rPr>
              <w:t xml:space="preserve"> is</w:t>
            </w:r>
            <w:r w:rsidRPr="002D5312">
              <w:rPr>
                <w:rFonts w:ascii="Arial" w:hAnsi="Arial"/>
              </w:rPr>
              <w:t xml:space="preserve"> </w:t>
            </w:r>
            <w:r w:rsidR="00FE2B1F" w:rsidRPr="002D5312">
              <w:rPr>
                <w:rFonts w:ascii="Arial" w:hAnsi="Arial"/>
              </w:rPr>
              <w:t>thirty-six</w:t>
            </w:r>
            <w:r w:rsidR="00C10DFB" w:rsidRPr="002D5312">
              <w:rPr>
                <w:rFonts w:ascii="Arial" w:hAnsi="Arial"/>
              </w:rPr>
              <w:t xml:space="preserve"> (</w:t>
            </w:r>
            <w:r w:rsidR="00FE2B1F" w:rsidRPr="002D5312">
              <w:rPr>
                <w:rFonts w:ascii="Arial" w:hAnsi="Arial"/>
              </w:rPr>
              <w:t>36</w:t>
            </w:r>
            <w:r w:rsidR="00C10DFB" w:rsidRPr="002D5312">
              <w:rPr>
                <w:rFonts w:ascii="Arial" w:hAnsi="Arial"/>
              </w:rPr>
              <w:t>) hours of e-learning with the goal to educating contact centre apprentices on</w:t>
            </w:r>
            <w:r w:rsidR="00F85F8C" w:rsidRPr="002D5312">
              <w:rPr>
                <w:rFonts w:ascii="Arial" w:hAnsi="Arial"/>
              </w:rPr>
              <w:t xml:space="preserve"> how to </w:t>
            </w:r>
            <w:r w:rsidR="007569C8" w:rsidRPr="002D5312">
              <w:rPr>
                <w:rFonts w:ascii="Arial" w:hAnsi="Arial"/>
              </w:rPr>
              <w:t>handle both inbound and outbound calls on a continuous basis</w:t>
            </w:r>
            <w:r w:rsidR="00F85F8C" w:rsidRPr="002D5312">
              <w:rPr>
                <w:rFonts w:ascii="Arial" w:hAnsi="Arial"/>
              </w:rPr>
              <w:t>.</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5312">
            <w:pPr>
              <w:rPr>
                <w:rFonts w:ascii="Arial" w:hAnsi="Arial"/>
              </w:rPr>
            </w:pPr>
            <w:r>
              <w:rPr>
                <w:rFonts w:ascii="Arial" w:hAnsi="Arial"/>
              </w:rPr>
              <w:t>1.</w:t>
            </w:r>
          </w:p>
        </w:tc>
        <w:tc>
          <w:tcPr>
            <w:tcW w:w="7614" w:type="dxa"/>
          </w:tcPr>
          <w:p w:rsidR="00D1300B" w:rsidRPr="00692B60" w:rsidRDefault="007569C8">
            <w:pPr>
              <w:rPr>
                <w:rFonts w:ascii="Arial" w:hAnsi="Arial"/>
              </w:rPr>
            </w:pPr>
            <w:r>
              <w:rPr>
                <w:rFonts w:ascii="Arial" w:hAnsi="Arial"/>
              </w:rPr>
              <w:t>Demonstrate ability to handle multiple inbound calls</w:t>
            </w:r>
            <w:r w:rsidR="002D5312">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5312">
            <w:pPr>
              <w:rPr>
                <w:rFonts w:ascii="Arial" w:hAnsi="Arial"/>
              </w:rPr>
            </w:pPr>
            <w:r>
              <w:rPr>
                <w:rFonts w:ascii="Arial" w:hAnsi="Arial"/>
              </w:rPr>
              <w:t>2.</w:t>
            </w:r>
          </w:p>
        </w:tc>
        <w:tc>
          <w:tcPr>
            <w:tcW w:w="7614" w:type="dxa"/>
          </w:tcPr>
          <w:p w:rsidR="00D1300B" w:rsidRPr="00692B60" w:rsidRDefault="007569C8">
            <w:pPr>
              <w:rPr>
                <w:rFonts w:ascii="Arial" w:hAnsi="Arial"/>
              </w:rPr>
            </w:pPr>
            <w:r>
              <w:rPr>
                <w:rFonts w:ascii="Arial" w:hAnsi="Arial"/>
              </w:rPr>
              <w:t>Demonstrate the ability to handle inbound and outbound calls</w:t>
            </w:r>
            <w:r w:rsidR="00227B16">
              <w:rPr>
                <w:rFonts w:ascii="Arial" w:hAnsi="Arial"/>
              </w:rPr>
              <w:t xml:space="preserve"> simultaneously</w:t>
            </w:r>
            <w:r w:rsidR="002D5312">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2D5312"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569C8" w:rsidP="00B873A9">
            <w:pPr>
              <w:rPr>
                <w:rFonts w:ascii="Arial" w:hAnsi="Arial"/>
              </w:rPr>
            </w:pPr>
            <w:r>
              <w:rPr>
                <w:rFonts w:ascii="Arial" w:hAnsi="Arial"/>
              </w:rPr>
              <w:t>Introduction to Contact Centre Terminology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569C8">
            <w:pPr>
              <w:rPr>
                <w:rFonts w:ascii="Arial" w:hAnsi="Arial"/>
              </w:rPr>
            </w:pPr>
            <w:r>
              <w:rPr>
                <w:rFonts w:ascii="Arial" w:hAnsi="Arial"/>
              </w:rPr>
              <w:t>How Calls are Handled in a Contact Centre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569C8" w:rsidP="00B873A9">
            <w:pPr>
              <w:rPr>
                <w:rFonts w:ascii="Arial" w:hAnsi="Arial"/>
              </w:rPr>
            </w:pPr>
            <w:r>
              <w:rPr>
                <w:rFonts w:ascii="Arial" w:hAnsi="Arial"/>
              </w:rPr>
              <w:t>Taking Calls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569C8">
            <w:pPr>
              <w:rPr>
                <w:rFonts w:ascii="Arial" w:hAnsi="Arial"/>
              </w:rPr>
            </w:pPr>
            <w:r>
              <w:rPr>
                <w:rFonts w:ascii="Arial" w:hAnsi="Arial"/>
              </w:rPr>
              <w:t>Call Routing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B06" w:rsidRDefault="00836B06">
      <w:r>
        <w:separator/>
      </w:r>
    </w:p>
  </w:endnote>
  <w:endnote w:type="continuationSeparator" w:id="1">
    <w:p w:rsidR="00836B06" w:rsidRDefault="00836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B06" w:rsidRDefault="00836B06">
      <w:r>
        <w:separator/>
      </w:r>
    </w:p>
  </w:footnote>
  <w:footnote w:type="continuationSeparator" w:id="1">
    <w:p w:rsidR="00836B06" w:rsidRDefault="0083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7F2CCD">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705E30">
      <w:rPr>
        <w:rStyle w:val="PageNumber"/>
        <w:noProof/>
      </w:rPr>
      <w:t>4</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7F2CCD">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C8230E">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7569C8">
          <w:pPr>
            <w:rPr>
              <w:rFonts w:ascii="Arial" w:hAnsi="Arial"/>
              <w:snapToGrid w:val="0"/>
            </w:rPr>
          </w:pPr>
          <w:r>
            <w:rPr>
              <w:rFonts w:ascii="Arial" w:hAnsi="Arial"/>
            </w:rPr>
            <w:t>Queue Management</w:t>
          </w:r>
        </w:p>
      </w:tc>
      <w:tc>
        <w:tcPr>
          <w:tcW w:w="1134" w:type="dxa"/>
        </w:tcPr>
        <w:p w:rsidR="00ED6621" w:rsidRDefault="00ED6621">
          <w:pPr>
            <w:pStyle w:val="Header"/>
            <w:jc w:val="center"/>
            <w:rPr>
              <w:rFonts w:ascii="Arial" w:hAnsi="Arial"/>
              <w:snapToGrid w:val="0"/>
            </w:rPr>
          </w:pPr>
        </w:p>
      </w:tc>
      <w:tc>
        <w:tcPr>
          <w:tcW w:w="3928" w:type="dxa"/>
        </w:tcPr>
        <w:p w:rsidR="00ED6621" w:rsidRDefault="00FE2B1F">
          <w:pPr>
            <w:pStyle w:val="Header"/>
            <w:jc w:val="right"/>
            <w:rPr>
              <w:rFonts w:ascii="Arial" w:hAnsi="Arial"/>
              <w:snapToGrid w:val="0"/>
            </w:rPr>
          </w:pPr>
          <w:proofErr w:type="spellStart"/>
          <w:r>
            <w:rPr>
              <w:rFonts w:ascii="Arial" w:hAnsi="Arial"/>
            </w:rPr>
            <w:t>TSA</w:t>
          </w:r>
          <w:proofErr w:type="spellEnd"/>
          <w:r>
            <w:rPr>
              <w:rFonts w:ascii="Arial" w:hAnsi="Arial"/>
            </w:rPr>
            <w:t xml:space="preserve"> 250</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3201F"/>
    <w:rsid w:val="001D3000"/>
    <w:rsid w:val="00227B16"/>
    <w:rsid w:val="002422A6"/>
    <w:rsid w:val="00255857"/>
    <w:rsid w:val="002D0F95"/>
    <w:rsid w:val="002D5312"/>
    <w:rsid w:val="00347623"/>
    <w:rsid w:val="003D0A59"/>
    <w:rsid w:val="003D0B70"/>
    <w:rsid w:val="003D5562"/>
    <w:rsid w:val="005A28BC"/>
    <w:rsid w:val="00626C24"/>
    <w:rsid w:val="00674672"/>
    <w:rsid w:val="00674C67"/>
    <w:rsid w:val="00692B60"/>
    <w:rsid w:val="007046D2"/>
    <w:rsid w:val="00705E30"/>
    <w:rsid w:val="00721FF2"/>
    <w:rsid w:val="00723208"/>
    <w:rsid w:val="007569C8"/>
    <w:rsid w:val="007651F1"/>
    <w:rsid w:val="0077756A"/>
    <w:rsid w:val="007B25CD"/>
    <w:rsid w:val="007B5072"/>
    <w:rsid w:val="007E6621"/>
    <w:rsid w:val="007F132C"/>
    <w:rsid w:val="007F2CCD"/>
    <w:rsid w:val="00836B06"/>
    <w:rsid w:val="00867048"/>
    <w:rsid w:val="00892A52"/>
    <w:rsid w:val="00993545"/>
    <w:rsid w:val="00A01D87"/>
    <w:rsid w:val="00A26EDB"/>
    <w:rsid w:val="00A85995"/>
    <w:rsid w:val="00A9176F"/>
    <w:rsid w:val="00AA24C1"/>
    <w:rsid w:val="00B50404"/>
    <w:rsid w:val="00B778BA"/>
    <w:rsid w:val="00B835FC"/>
    <w:rsid w:val="00B873A9"/>
    <w:rsid w:val="00C0550E"/>
    <w:rsid w:val="00C10DFB"/>
    <w:rsid w:val="00C35536"/>
    <w:rsid w:val="00C8230E"/>
    <w:rsid w:val="00C97897"/>
    <w:rsid w:val="00CB4211"/>
    <w:rsid w:val="00CD75BE"/>
    <w:rsid w:val="00D05B13"/>
    <w:rsid w:val="00D1300B"/>
    <w:rsid w:val="00D23A49"/>
    <w:rsid w:val="00DD09A8"/>
    <w:rsid w:val="00DE1001"/>
    <w:rsid w:val="00E25001"/>
    <w:rsid w:val="00E25868"/>
    <w:rsid w:val="00E86FF6"/>
    <w:rsid w:val="00EA62A1"/>
    <w:rsid w:val="00ED6621"/>
    <w:rsid w:val="00EE6E49"/>
    <w:rsid w:val="00F076D1"/>
    <w:rsid w:val="00F430A9"/>
    <w:rsid w:val="00F8316A"/>
    <w:rsid w:val="00F856CF"/>
    <w:rsid w:val="00F85F8C"/>
    <w:rsid w:val="00F91639"/>
    <w:rsid w:val="00FA1E04"/>
    <w:rsid w:val="00FB5F52"/>
    <w:rsid w:val="00FE2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C8230E"/>
    <w:rPr>
      <w:b/>
      <w:sz w:val="24"/>
      <w:lang w:val="en-GB"/>
    </w:rPr>
  </w:style>
</w:styles>
</file>

<file path=word/webSettings.xml><?xml version="1.0" encoding="utf-8"?>
<w:webSettings xmlns:r="http://schemas.openxmlformats.org/officeDocument/2006/relationships" xmlns:w="http://schemas.openxmlformats.org/wordprocessingml/2006/main">
  <w:divs>
    <w:div w:id="102721519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4EBF8-2074-483C-A93C-90C448CD82C9}"/>
</file>

<file path=customXml/itemProps2.xml><?xml version="1.0" encoding="utf-8"?>
<ds:datastoreItem xmlns:ds="http://schemas.openxmlformats.org/officeDocument/2006/customXml" ds:itemID="{CCE8AA77-EB68-4743-A379-61E01198329E}"/>
</file>

<file path=customXml/itemProps3.xml><?xml version="1.0" encoding="utf-8"?>
<ds:datastoreItem xmlns:ds="http://schemas.openxmlformats.org/officeDocument/2006/customXml" ds:itemID="{4FB67970-A967-409A-83A0-9AA093027254}"/>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2009-07-22T14:39:00Z</cp:lastPrinted>
  <dcterms:created xsi:type="dcterms:W3CDTF">2009-07-22T14:39:00Z</dcterms:created>
  <dcterms:modified xsi:type="dcterms:W3CDTF">2009-10-07T18:47:00Z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122600</vt:r8>
  </property>
</Properties>
</file>